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E91" w:rsidRPr="00461E91" w:rsidRDefault="00461E91" w:rsidP="00461E9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1C212C"/>
          <w:sz w:val="40"/>
          <w:szCs w:val="40"/>
          <w:lang w:eastAsia="en-GB"/>
        </w:rPr>
      </w:pPr>
      <w:bookmarkStart w:id="0" w:name="_GoBack"/>
      <w:r w:rsidRPr="00461E91">
        <w:rPr>
          <w:rFonts w:ascii="Arial" w:eastAsia="Times New Roman" w:hAnsi="Arial" w:cs="Arial"/>
          <w:b/>
          <w:color w:val="1C212C"/>
          <w:sz w:val="40"/>
          <w:szCs w:val="40"/>
          <w:lang w:eastAsia="en-GB"/>
        </w:rPr>
        <w:t>Sandwell School Holiday Dates 2025-2026</w:t>
      </w:r>
    </w:p>
    <w:bookmarkEnd w:id="0"/>
    <w:p w:rsidR="00461E91" w:rsidRDefault="00461E91" w:rsidP="00461E9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</w:p>
    <w:p w:rsidR="00461E91" w:rsidRPr="00461E91" w:rsidRDefault="00461E91" w:rsidP="00461E9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Here are the school term dates and holidays for Sandwell's primary, secondary and special schools for 2025/2026.</w:t>
      </w:r>
    </w:p>
    <w:p w:rsidR="00461E91" w:rsidRPr="00461E91" w:rsidRDefault="00461E91" w:rsidP="00461E9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Some academies and voluntary aided church schools may not follow this schedule. You are advised to check with these schools directly.</w:t>
      </w:r>
    </w:p>
    <w:p w:rsidR="00461E91" w:rsidRPr="00461E91" w:rsidRDefault="00461E91" w:rsidP="00461E91">
      <w:pPr>
        <w:spacing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We </w:t>
      </w:r>
      <w:r w:rsidRPr="00461E91">
        <w:rPr>
          <w:rFonts w:ascii="Arial" w:eastAsia="Times New Roman" w:hAnsi="Arial" w:cs="Arial"/>
          <w:b/>
          <w:bCs/>
          <w:color w:val="1C212C"/>
          <w:sz w:val="24"/>
          <w:szCs w:val="24"/>
          <w:lang w:eastAsia="en-GB"/>
        </w:rPr>
        <w:t>strongly recommend</w:t>
      </w: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 that you check exact dates with your school - especially before you book a holiday.</w:t>
      </w:r>
    </w:p>
    <w:p w:rsidR="00461E91" w:rsidRPr="00461E91" w:rsidRDefault="00461E91" w:rsidP="00461E9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C4C1C"/>
          <w:sz w:val="36"/>
          <w:szCs w:val="36"/>
          <w:lang w:eastAsia="en-GB"/>
        </w:rPr>
      </w:pPr>
      <w:r w:rsidRPr="00461E91">
        <w:rPr>
          <w:rFonts w:ascii="Arial" w:eastAsia="Times New Roman" w:hAnsi="Arial" w:cs="Arial"/>
          <w:b/>
          <w:bCs/>
          <w:color w:val="1C4C1C"/>
          <w:sz w:val="36"/>
          <w:szCs w:val="36"/>
          <w:lang w:eastAsia="en-GB"/>
        </w:rPr>
        <w:t>Autumn term 2025</w:t>
      </w:r>
    </w:p>
    <w:p w:rsidR="00461E91" w:rsidRPr="00461E91" w:rsidRDefault="00461E91" w:rsidP="00461E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Term starts: Monday 1 September 2025</w:t>
      </w:r>
    </w:p>
    <w:p w:rsidR="00461E91" w:rsidRPr="00461E91" w:rsidRDefault="00461E91" w:rsidP="00461E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Half-term holiday: Monday 27 October to Friday 31 October 2025</w:t>
      </w:r>
    </w:p>
    <w:p w:rsidR="00461E91" w:rsidRPr="00461E91" w:rsidRDefault="00461E91" w:rsidP="00461E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Term ends: Friday 19 December 2025</w:t>
      </w:r>
    </w:p>
    <w:p w:rsidR="00461E91" w:rsidRPr="00461E91" w:rsidRDefault="00461E91" w:rsidP="00461E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Christmas holiday: Monday 22 December 2025 to Friday 2 January 2026 </w:t>
      </w:r>
    </w:p>
    <w:p w:rsidR="00461E91" w:rsidRPr="00461E91" w:rsidRDefault="00461E91" w:rsidP="00461E9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C4C1C"/>
          <w:sz w:val="36"/>
          <w:szCs w:val="36"/>
          <w:lang w:eastAsia="en-GB"/>
        </w:rPr>
      </w:pPr>
      <w:r w:rsidRPr="00461E91">
        <w:rPr>
          <w:rFonts w:ascii="Arial" w:eastAsia="Times New Roman" w:hAnsi="Arial" w:cs="Arial"/>
          <w:b/>
          <w:bCs/>
          <w:color w:val="1C4C1C"/>
          <w:sz w:val="36"/>
          <w:szCs w:val="36"/>
          <w:lang w:eastAsia="en-GB"/>
        </w:rPr>
        <w:t>Spring term 2026</w:t>
      </w:r>
    </w:p>
    <w:p w:rsidR="00461E91" w:rsidRPr="00461E91" w:rsidRDefault="00461E91" w:rsidP="00461E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Term starts: Monday 5 January 2026</w:t>
      </w:r>
    </w:p>
    <w:p w:rsidR="00461E91" w:rsidRPr="00461E91" w:rsidRDefault="00461E91" w:rsidP="00461E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Half-term holiday: Monday 16 February to Friday 20 February 2026</w:t>
      </w:r>
    </w:p>
    <w:p w:rsidR="00461E91" w:rsidRPr="00461E91" w:rsidRDefault="00461E91" w:rsidP="00461E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Term ends: Friday 27 March 2026</w:t>
      </w:r>
    </w:p>
    <w:p w:rsidR="00461E91" w:rsidRPr="00461E91" w:rsidRDefault="00461E91" w:rsidP="00461E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Easter Holiday: Monday 30 March to Friday 10 April 2026</w:t>
      </w:r>
    </w:p>
    <w:p w:rsidR="00461E91" w:rsidRPr="00461E91" w:rsidRDefault="00461E91" w:rsidP="00461E91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C4C1C"/>
          <w:sz w:val="36"/>
          <w:szCs w:val="36"/>
          <w:lang w:eastAsia="en-GB"/>
        </w:rPr>
      </w:pPr>
      <w:r w:rsidRPr="00461E91">
        <w:rPr>
          <w:rFonts w:ascii="Arial" w:eastAsia="Times New Roman" w:hAnsi="Arial" w:cs="Arial"/>
          <w:b/>
          <w:bCs/>
          <w:color w:val="1C4C1C"/>
          <w:sz w:val="36"/>
          <w:szCs w:val="36"/>
          <w:lang w:eastAsia="en-GB"/>
        </w:rPr>
        <w:t>Summer term 2026</w:t>
      </w:r>
    </w:p>
    <w:p w:rsidR="00461E91" w:rsidRPr="00461E91" w:rsidRDefault="00461E91" w:rsidP="00461E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Term starts: Monday 13 April 2026</w:t>
      </w:r>
    </w:p>
    <w:p w:rsidR="00461E91" w:rsidRPr="00461E91" w:rsidRDefault="00461E91" w:rsidP="00461E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Half-term holiday: Monday 25 May to Friday 29 May 2026 (there is also a Bank Holiday on Monday 4 May 2026)</w:t>
      </w:r>
    </w:p>
    <w:p w:rsidR="00461E91" w:rsidRPr="00461E91" w:rsidRDefault="00461E91" w:rsidP="00461E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Term ends: Monday 20 July 2026</w:t>
      </w:r>
    </w:p>
    <w:p w:rsidR="00461E91" w:rsidRPr="00461E91" w:rsidRDefault="00461E91" w:rsidP="00461E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Summer holiday starts: Tuesday 21 July 2026</w:t>
      </w:r>
    </w:p>
    <w:p w:rsidR="00461E91" w:rsidRPr="00461E91" w:rsidRDefault="00461E91" w:rsidP="00461E91">
      <w:pPr>
        <w:spacing w:beforeAutospacing="1" w:after="100" w:afterAutospacing="1" w:line="240" w:lineRule="auto"/>
        <w:rPr>
          <w:rFonts w:ascii="Arial" w:eastAsia="Times New Roman" w:hAnsi="Arial" w:cs="Arial"/>
          <w:color w:val="1C212C"/>
          <w:sz w:val="24"/>
          <w:szCs w:val="24"/>
          <w:lang w:eastAsia="en-GB"/>
        </w:rPr>
      </w:pPr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Schools can now issue </w:t>
      </w:r>
      <w:hyperlink r:id="rId5" w:history="1">
        <w:r w:rsidRPr="00461E91">
          <w:rPr>
            <w:rFonts w:ascii="Arial" w:eastAsia="Times New Roman" w:hAnsi="Arial" w:cs="Arial"/>
            <w:b/>
            <w:bCs/>
            <w:color w:val="1D70B8"/>
            <w:sz w:val="24"/>
            <w:szCs w:val="24"/>
            <w:u w:val="single"/>
            <w:lang w:eastAsia="en-GB"/>
          </w:rPr>
          <w:t>fines to parents who take their children out of school during term time</w:t>
        </w:r>
      </w:hyperlink>
      <w:r w:rsidRPr="00461E91">
        <w:rPr>
          <w:rFonts w:ascii="Arial" w:eastAsia="Times New Roman" w:hAnsi="Arial" w:cs="Arial"/>
          <w:color w:val="1C212C"/>
          <w:sz w:val="24"/>
          <w:szCs w:val="24"/>
          <w:lang w:eastAsia="en-GB"/>
        </w:rPr>
        <w:t>.</w:t>
      </w:r>
    </w:p>
    <w:p w:rsidR="001324C7" w:rsidRDefault="001324C7"/>
    <w:sectPr w:rsidR="00132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31683"/>
    <w:multiLevelType w:val="multilevel"/>
    <w:tmpl w:val="9D147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18361E"/>
    <w:multiLevelType w:val="multilevel"/>
    <w:tmpl w:val="AA94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44782D"/>
    <w:multiLevelType w:val="multilevel"/>
    <w:tmpl w:val="6C6CE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E91"/>
    <w:rsid w:val="001324C7"/>
    <w:rsid w:val="0046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2BEAE"/>
  <w15:chartTrackingRefBased/>
  <w15:docId w15:val="{D35AA2AB-668E-4F0C-82F4-C5125B17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andwell.gov.uk/schools-education/holidays-term-time-penalty-notic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</dc:creator>
  <cp:keywords/>
  <dc:description/>
  <cp:lastModifiedBy>Deputy</cp:lastModifiedBy>
  <cp:revision>1</cp:revision>
  <dcterms:created xsi:type="dcterms:W3CDTF">2024-09-06T09:44:00Z</dcterms:created>
  <dcterms:modified xsi:type="dcterms:W3CDTF">2024-09-06T09:45:00Z</dcterms:modified>
</cp:coreProperties>
</file>