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AB4E5" w14:textId="77777777" w:rsidR="0005795E" w:rsidRPr="00353FC8" w:rsidRDefault="00310CD9" w:rsidP="0005795E">
      <w:pPr>
        <w:spacing w:after="0"/>
        <w:rPr>
          <w:rFonts w:ascii="Kinetic Letters Joined" w:hAnsi="Kinetic Letters Joined"/>
          <w:b/>
        </w:rPr>
      </w:pPr>
      <w:r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0C95191C" wp14:editId="4EF0EC1C">
                <wp:simplePos x="0" y="0"/>
                <wp:positionH relativeFrom="column">
                  <wp:posOffset>-664845</wp:posOffset>
                </wp:positionH>
                <wp:positionV relativeFrom="paragraph">
                  <wp:posOffset>-785495</wp:posOffset>
                </wp:positionV>
                <wp:extent cx="10260965" cy="594995"/>
                <wp:effectExtent l="0" t="0" r="26035" b="14605"/>
                <wp:wrapNone/>
                <wp:docPr id="12" name="Rounded Rectangle 12"/>
                <wp:cNvGraphicFramePr/>
                <a:graphic xmlns:a="http://schemas.openxmlformats.org/drawingml/2006/main">
                  <a:graphicData uri="http://schemas.microsoft.com/office/word/2010/wordprocessingShape">
                    <wps:wsp>
                      <wps:cNvSpPr/>
                      <wps:spPr>
                        <a:xfrm>
                          <a:off x="0" y="0"/>
                          <a:ext cx="10260965" cy="59499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1ACCBDB" w14:textId="77777777" w:rsidR="00FD1524" w:rsidRPr="003020E0" w:rsidRDefault="00FD1524" w:rsidP="003020E0">
                            <w:pPr>
                              <w:rPr>
                                <w:b/>
                                <w:sz w:val="40"/>
                                <w:szCs w:val="32"/>
                              </w:rPr>
                            </w:pPr>
                            <w:r>
                              <w:rPr>
                                <w:b/>
                                <w:sz w:val="40"/>
                                <w:szCs w:val="32"/>
                              </w:rPr>
                              <w:t xml:space="preserve"> </w:t>
                            </w:r>
                            <w:r>
                              <w:rPr>
                                <w:rFonts w:ascii="Kinetic Letters Joined" w:hAnsi="Kinetic Letters Joined"/>
                                <w:b/>
                                <w:sz w:val="40"/>
                                <w:szCs w:val="32"/>
                              </w:rPr>
                              <w:t>Spring 1 2026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95191C" id="Rounded Rectangle 12" o:spid="_x0000_s1026" style="position:absolute;margin-left:-52.35pt;margin-top:-61.85pt;width:807.95pt;height:4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" fillcolor="white [3201]" strokecolor="#f79646 [3209]" strokeweight="2pt">
                <v:textbox>
                  <w:txbxContent>
                    <w:p w14:paraId="21ACCBDB" w14:textId="77777777" w:rsidR="00FD1524" w:rsidRPr="003020E0" w:rsidRDefault="00FD1524" w:rsidP="003020E0">
                      <w:pPr>
                        <w:rPr>
                          <w:b/>
                          <w:sz w:val="40"/>
                          <w:szCs w:val="32"/>
                        </w:rPr>
                      </w:pPr>
                      <w:r>
                        <w:rPr>
                          <w:b/>
                          <w:sz w:val="40"/>
                          <w:szCs w:val="32"/>
                        </w:rPr>
                        <w:t xml:space="preserve"> </w:t>
                      </w:r>
                      <w:r>
                        <w:rPr>
                          <w:rFonts w:ascii="Kinetic Letters Joined" w:hAnsi="Kinetic Letters Joined"/>
                          <w:b/>
                          <w:sz w:val="40"/>
                          <w:szCs w:val="32"/>
                        </w:rPr>
                        <w:t>Spring 1 2026</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v:textbox>
              </v:roundrect>
            </w:pict>
          </mc:Fallback>
        </mc:AlternateContent>
      </w:r>
      <w:r w:rsidR="004975FF"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2F2516FB" wp14:editId="3CEF5EFF">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14:paraId="35D9C82E" w14:textId="77777777" w:rsidR="00FD1524" w:rsidRPr="006B74A0" w:rsidRDefault="00FD1524"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B34CA1">
                              <w:rPr>
                                <w:rFonts w:ascii="Kinetic Letters Joined" w:hAnsi="Kinetic Letters Joined" w:cstheme="minorHAnsi"/>
                                <w:sz w:val="25"/>
                                <w:szCs w:val="25"/>
                              </w:rPr>
                              <w:t xml:space="preserve">As Readers this half term we will be exploring Traditional Tales and we are using a variety of these fictional texts, such as Sleeping Beauty to practise our comprehension </w:t>
                            </w:r>
                            <w:proofErr w:type="gramStart"/>
                            <w:r w:rsidRPr="00B34CA1">
                              <w:rPr>
                                <w:rFonts w:ascii="Kinetic Letters Joined" w:hAnsi="Kinetic Letters Joined" w:cstheme="minorHAnsi"/>
                                <w:sz w:val="25"/>
                                <w:szCs w:val="25"/>
                              </w:rPr>
                              <w:t>skills..</w:t>
                            </w:r>
                            <w:proofErr w:type="gramEnd"/>
                            <w:r w:rsidRPr="00B34CA1">
                              <w:rPr>
                                <w:rFonts w:ascii="Kinetic Letters Joined" w:hAnsi="Kinetic Letters Joined" w:cstheme="minorHAnsi"/>
                                <w:sz w:val="25"/>
                                <w:szCs w:val="25"/>
                              </w:rPr>
                              <w:t xml:space="preserve">  We will continue to read daily in order to improve our fluency and expression applying our phonic knowledge. Many of us will continue on the Little Wandle scheme to reinforce our Phase3/4/5 GPC knowledge.</w:t>
                            </w:r>
                            <w:r w:rsidRPr="00B34CA1">
                              <w:rPr>
                                <w:rFonts w:ascii="Kinetic Letters Joined" w:hAnsi="Kinetic Letters Joined" w:cstheme="minorHAnsi"/>
                                <w:sz w:val="25"/>
                                <w:szCs w:val="25"/>
                              </w:rPr>
                              <w:br/>
                              <w:t>As Writers we will build on our foundational skills to write in the past and present tense; to use expanded noun phrases along with commas in a list to write a setting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2516FB" id="_x0000_t202" coordsize="21600,21600" o:spt="202" path="m,l,21600r21600,l21600,xe">
                <v:stroke joinstyle="miter"/>
                <v:path gradientshapeok="t" o:connecttype="rect"/>
              </v:shapetype>
              <v:shape id="Text Box 2" o:spid="_x0000_s1027"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" strokecolor="red" strokeweight="2.25pt">
                <v:textbox>
                  <w:txbxContent>
                    <w:p w14:paraId="35D9C82E" w14:textId="77777777" w:rsidR="00FD1524" w:rsidRPr="006B74A0" w:rsidRDefault="00FD1524"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B34CA1">
                        <w:rPr>
                          <w:rFonts w:ascii="Kinetic Letters Joined" w:hAnsi="Kinetic Letters Joined" w:cstheme="minorHAnsi"/>
                          <w:sz w:val="25"/>
                          <w:szCs w:val="25"/>
                        </w:rPr>
                        <w:t xml:space="preserve">As Readers this half term we will be exploring Traditional Tales and we are using a variety of these fictional texts, such as Sleeping Beauty to practise our comprehension </w:t>
                      </w:r>
                      <w:proofErr w:type="gramStart"/>
                      <w:r w:rsidRPr="00B34CA1">
                        <w:rPr>
                          <w:rFonts w:ascii="Kinetic Letters Joined" w:hAnsi="Kinetic Letters Joined" w:cstheme="minorHAnsi"/>
                          <w:sz w:val="25"/>
                          <w:szCs w:val="25"/>
                        </w:rPr>
                        <w:t>skills..</w:t>
                      </w:r>
                      <w:proofErr w:type="gramEnd"/>
                      <w:r w:rsidRPr="00B34CA1">
                        <w:rPr>
                          <w:rFonts w:ascii="Kinetic Letters Joined" w:hAnsi="Kinetic Letters Joined" w:cstheme="minorHAnsi"/>
                          <w:sz w:val="25"/>
                          <w:szCs w:val="25"/>
                        </w:rPr>
                        <w:t xml:space="preserve">  We will continue to read daily in order to improve our fluency and expression applying our phonic knowledge. Many of us will continue on the Little Wandle scheme to reinforce our Phase3/4/5 GPC knowledge.</w:t>
                      </w:r>
                      <w:r w:rsidRPr="00B34CA1">
                        <w:rPr>
                          <w:rFonts w:ascii="Kinetic Letters Joined" w:hAnsi="Kinetic Letters Joined" w:cstheme="minorHAnsi"/>
                          <w:sz w:val="25"/>
                          <w:szCs w:val="25"/>
                        </w:rPr>
                        <w:br/>
                        <w:t>As Writers we will build on our foundational skills to write in the past and present tense; to use expanded noun phrases along with commas in a list to write a setting description.</w:t>
                      </w:r>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461C1EE0" wp14:editId="3FD940BB">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14:paraId="28A67B35" w14:textId="77777777"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15D15DEC" w14:textId="77777777"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C1EE0" id="Text Box 3" o:spid="_x0000_s1028"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" filled="f" stroked="f">
                <v:textbox>
                  <w:txbxContent>
                    <w:p w14:paraId="28A67B35" w14:textId="77777777"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15D15DEC" w14:textId="77777777"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E874D8"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12918AD6" wp14:editId="7487EF88">
                <wp:simplePos x="0" y="0"/>
                <wp:positionH relativeFrom="column">
                  <wp:posOffset>6229350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14:paraId="36ED9AD4" w14:textId="77777777"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B34CA1">
                              <w:rPr>
                                <w:rFonts w:ascii="Kinetic Letters Joined" w:hAnsi="Kinetic Letters Joined"/>
                              </w:rPr>
                              <w:t>As Mathematicians children will spend the Spring 1 developing their understanding of money, multiplication and division through practical activities and problem</w:t>
                            </w:r>
                            <w:r w:rsidRPr="00B34CA1">
                              <w:rPr>
                                <w:rFonts w:ascii="Kinetic Letters Joined" w:hAnsi="Kinetic Letters Joined"/>
                              </w:rPr>
                              <w:noBreakHyphen/>
                              <w:t>solving. They will learn to recognise coins and notes, make different amounts and apply their skills to real</w:t>
                            </w:r>
                            <w:r w:rsidRPr="00B34CA1">
                              <w:rPr>
                                <w:rFonts w:ascii="Kinetic Letters Joined" w:hAnsi="Kinetic Letters Joined"/>
                              </w:rPr>
                              <w:noBreakHyphen/>
                              <w:t xml:space="preserve">life contexts. Alongside this, they will continue to build fluency in counting in </w:t>
                            </w:r>
                            <w:r w:rsidRPr="00B34CA1">
                              <w:rPr>
                                <w:rStyle w:val="Strong"/>
                                <w:rFonts w:ascii="Kinetic Letters Joined" w:hAnsi="Kinetic Letters Joined"/>
                              </w:rPr>
                              <w:t>2s, 5s and 10s</w:t>
                            </w:r>
                            <w:r w:rsidRPr="00B34CA1">
                              <w:rPr>
                                <w:rFonts w:ascii="Kinetic Letters Joined" w:hAnsi="Kinetic Letters Joined"/>
                              </w:rPr>
                              <w:t xml:space="preserve">, using these patterns to support their work in multiplication and division. They will also carry on with </w:t>
                            </w:r>
                            <w:r w:rsidRPr="00B34CA1">
                              <w:rPr>
                                <w:rStyle w:val="Strong"/>
                                <w:rFonts w:ascii="Kinetic Letters Joined" w:hAnsi="Kinetic Letters Joined"/>
                              </w:rPr>
                              <w:t>Mastering Number</w:t>
                            </w:r>
                            <w:r w:rsidRPr="00B34CA1">
                              <w:rPr>
                                <w:rFonts w:ascii="Kinetic Letters Joined" w:hAnsi="Kinetic Letters Joined"/>
                              </w:rPr>
                              <w:t>,</w:t>
                            </w:r>
                            <w:r w:rsidRPr="00B34CA1">
                              <w:t xml:space="preserve"> </w:t>
                            </w:r>
                            <w:r w:rsidRPr="00B34CA1">
                              <w:rPr>
                                <w:rFonts w:ascii="Kinetic Letters Joined" w:hAnsi="Kinetic Letters Joined"/>
                              </w:rPr>
                              <w:t>helping them strengthen number sense, recall key facts and develop confidence in choosing efficient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918AD6" id="_x0000_s1029" type="#_x0000_t202" style="position:absolute;margin-left:490.5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" strokecolor="yellow" strokeweight="2.25pt">
                <v:textbox>
                  <w:txbxContent>
                    <w:p w14:paraId="36ED9AD4" w14:textId="77777777"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B34CA1">
                        <w:rPr>
                          <w:rFonts w:ascii="Kinetic Letters Joined" w:hAnsi="Kinetic Letters Joined"/>
                        </w:rPr>
                        <w:t>As Mathematicians children will spend the Spring 1 developing their understanding of money, multiplication and division through practical activities and problem</w:t>
                      </w:r>
                      <w:r w:rsidRPr="00B34CA1">
                        <w:rPr>
                          <w:rFonts w:ascii="Kinetic Letters Joined" w:hAnsi="Kinetic Letters Joined"/>
                        </w:rPr>
                        <w:noBreakHyphen/>
                        <w:t>solving. They will learn to recognise coins and notes, make different amounts and apply their skills to real</w:t>
                      </w:r>
                      <w:r w:rsidRPr="00B34CA1">
                        <w:rPr>
                          <w:rFonts w:ascii="Kinetic Letters Joined" w:hAnsi="Kinetic Letters Joined"/>
                        </w:rPr>
                        <w:noBreakHyphen/>
                        <w:t xml:space="preserve">life contexts. Alongside this, they will continue to build fluency in counting in </w:t>
                      </w:r>
                      <w:r w:rsidRPr="00B34CA1">
                        <w:rPr>
                          <w:rStyle w:val="Strong"/>
                          <w:rFonts w:ascii="Kinetic Letters Joined" w:hAnsi="Kinetic Letters Joined"/>
                        </w:rPr>
                        <w:t>2s, 5s and 10s</w:t>
                      </w:r>
                      <w:r w:rsidRPr="00B34CA1">
                        <w:rPr>
                          <w:rFonts w:ascii="Kinetic Letters Joined" w:hAnsi="Kinetic Letters Joined"/>
                        </w:rPr>
                        <w:t xml:space="preserve">, using these patterns to support their work in multiplication and division. They will also carry on with </w:t>
                      </w:r>
                      <w:r w:rsidRPr="00B34CA1">
                        <w:rPr>
                          <w:rStyle w:val="Strong"/>
                          <w:rFonts w:ascii="Kinetic Letters Joined" w:hAnsi="Kinetic Letters Joined"/>
                        </w:rPr>
                        <w:t>Mastering Number</w:t>
                      </w:r>
                      <w:r w:rsidRPr="00B34CA1">
                        <w:rPr>
                          <w:rFonts w:ascii="Kinetic Letters Joined" w:hAnsi="Kinetic Letters Joined"/>
                        </w:rPr>
                        <w:t>,</w:t>
                      </w:r>
                      <w:r w:rsidRPr="00B34CA1">
                        <w:t xml:space="preserve"> </w:t>
                      </w:r>
                      <w:r w:rsidRPr="00B34CA1">
                        <w:rPr>
                          <w:rFonts w:ascii="Kinetic Letters Joined" w:hAnsi="Kinetic Letters Joined"/>
                        </w:rPr>
                        <w:t>helping them strengthen number sense, recall key facts and develop confidence in choosing efficient strategies.</w:t>
                      </w:r>
                    </w:p>
                  </w:txbxContent>
                </v:textbox>
              </v:shape>
            </w:pict>
          </mc:Fallback>
        </mc:AlternateContent>
      </w:r>
      <w:r w:rsidR="003020E0" w:rsidRPr="00353FC8">
        <w:rPr>
          <w:rFonts w:ascii="Kinetic Letters Joined" w:hAnsi="Kinetic Letters Joined"/>
          <w:b/>
          <w:noProof/>
          <w:lang w:eastAsia="en-GB"/>
        </w:rPr>
        <w:drawing>
          <wp:anchor distT="0" distB="0" distL="114300" distR="114300" simplePos="0" relativeHeight="251683840" behindDoc="0" locked="0" layoutInCell="1" allowOverlap="1" wp14:anchorId="1DFD32AA" wp14:editId="158D59C9">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7E25D"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14:paraId="118A7841" w14:textId="77777777" w:rsidR="00145388" w:rsidRPr="00353FC8" w:rsidRDefault="00B34CA1"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72293907" wp14:editId="327DC1F9">
                <wp:simplePos x="0" y="0"/>
                <wp:positionH relativeFrom="column">
                  <wp:posOffset>6372225</wp:posOffset>
                </wp:positionH>
                <wp:positionV relativeFrom="paragraph">
                  <wp:posOffset>1854835</wp:posOffset>
                </wp:positionV>
                <wp:extent cx="3216275" cy="1600200"/>
                <wp:effectExtent l="19050" t="19050" r="2222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00200"/>
                        </a:xfrm>
                        <a:prstGeom prst="rect">
                          <a:avLst/>
                        </a:prstGeom>
                        <a:solidFill>
                          <a:srgbClr val="FFFFFF"/>
                        </a:solidFill>
                        <a:ln w="28575">
                          <a:solidFill>
                            <a:srgbClr val="00B0F0"/>
                          </a:solidFill>
                          <a:miter lim="800000"/>
                          <a:headEnd/>
                          <a:tailEnd/>
                        </a:ln>
                      </wps:spPr>
                      <wps:txbx>
                        <w:txbxContent>
                          <w:p w14:paraId="0B3C518E" w14:textId="77777777" w:rsidR="00FD1524" w:rsidRPr="00FD1524" w:rsidRDefault="00FD1524" w:rsidP="00A104EA">
                            <w:pPr>
                              <w:rPr>
                                <w:rFonts w:ascii="Kinetic Letters Joined" w:hAnsi="Kinetic Letters Joined"/>
                                <w:b/>
                              </w:rPr>
                            </w:pPr>
                            <w:r w:rsidRPr="00FD1524">
                              <w:rPr>
                                <w:rFonts w:ascii="Kinetic Letters Joined" w:hAnsi="Kinetic Letters Joined"/>
                                <w:b/>
                              </w:rPr>
                              <w:t xml:space="preserve">RE:  </w:t>
                            </w:r>
                            <w:r w:rsidRPr="00B34CA1">
                              <w:rPr>
                                <w:rFonts w:ascii="Kinetic Letters Joined" w:hAnsi="Kinetic Letters Joined"/>
                                <w:sz w:val="23"/>
                                <w:szCs w:val="23"/>
                              </w:rPr>
                              <w:t xml:space="preserve">In RE children will explore </w:t>
                            </w:r>
                            <w:r w:rsidRPr="00B34CA1">
                              <w:rPr>
                                <w:rStyle w:val="Emphasis"/>
                                <w:rFonts w:ascii="Kinetic Letters Joined" w:hAnsi="Kinetic Letters Joined"/>
                                <w:sz w:val="23"/>
                                <w:szCs w:val="23"/>
                              </w:rPr>
                              <w:t>how and why some books are holy</w:t>
                            </w:r>
                            <w:r w:rsidRPr="00B34CA1">
                              <w:rPr>
                                <w:rFonts w:ascii="Kinetic Letters Joined" w:hAnsi="Kinetic Letters Joined"/>
                                <w:sz w:val="23"/>
                                <w:szCs w:val="23"/>
                              </w:rPr>
                              <w:t xml:space="preserve"> by learning about the sacred texts of Christianity, Islam and Sikhism. They will discover why these books are treated with such respect, what makes them special to believers and the important messages or stories they contain. Through discussion and reflection, children will think about what we can learn from these sacred texts today, including values such as kindness, honesty and caring for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93907" id="_x0000_s1030" type="#_x0000_t202" style="position:absolute;margin-left:501.75pt;margin-top:146.05pt;width:253.25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" strokecolor="#00b0f0" strokeweight="2.25pt">
                <v:textbox>
                  <w:txbxContent>
                    <w:p w14:paraId="0B3C518E" w14:textId="77777777" w:rsidR="00FD1524" w:rsidRPr="00FD1524" w:rsidRDefault="00FD1524" w:rsidP="00A104EA">
                      <w:pPr>
                        <w:rPr>
                          <w:rFonts w:ascii="Kinetic Letters Joined" w:hAnsi="Kinetic Letters Joined"/>
                          <w:b/>
                        </w:rPr>
                      </w:pPr>
                      <w:r w:rsidRPr="00FD1524">
                        <w:rPr>
                          <w:rFonts w:ascii="Kinetic Letters Joined" w:hAnsi="Kinetic Letters Joined"/>
                          <w:b/>
                        </w:rPr>
                        <w:t xml:space="preserve">RE:  </w:t>
                      </w:r>
                      <w:r w:rsidRPr="00B34CA1">
                        <w:rPr>
                          <w:rFonts w:ascii="Kinetic Letters Joined" w:hAnsi="Kinetic Letters Joined"/>
                          <w:sz w:val="23"/>
                          <w:szCs w:val="23"/>
                        </w:rPr>
                        <w:t xml:space="preserve">In RE children will explore </w:t>
                      </w:r>
                      <w:r w:rsidRPr="00B34CA1">
                        <w:rPr>
                          <w:rStyle w:val="Emphasis"/>
                          <w:rFonts w:ascii="Kinetic Letters Joined" w:hAnsi="Kinetic Letters Joined"/>
                          <w:sz w:val="23"/>
                          <w:szCs w:val="23"/>
                        </w:rPr>
                        <w:t>how and why some books are holy</w:t>
                      </w:r>
                      <w:r w:rsidRPr="00B34CA1">
                        <w:rPr>
                          <w:rFonts w:ascii="Kinetic Letters Joined" w:hAnsi="Kinetic Letters Joined"/>
                          <w:sz w:val="23"/>
                          <w:szCs w:val="23"/>
                        </w:rPr>
                        <w:t xml:space="preserve"> by learning about the sacred texts of Christianity, Islam and Sikhism. They will discover why these books are treated with such respect, what makes them special to believers and the important messages or stories they contain. Through discussion and reflection, children will think about what we can learn from these sacred texts today, including values such as kindness, honesty and caring for others.</w:t>
                      </w: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78409089" wp14:editId="5FF5D4E6">
                <wp:simplePos x="0" y="0"/>
                <wp:positionH relativeFrom="column">
                  <wp:posOffset>6353175</wp:posOffset>
                </wp:positionH>
                <wp:positionV relativeFrom="paragraph">
                  <wp:posOffset>3588385</wp:posOffset>
                </wp:positionV>
                <wp:extent cx="3235325" cy="1838325"/>
                <wp:effectExtent l="0" t="0" r="2222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8383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8793A83" w14:textId="77777777"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Pr="008A3DE7">
                              <w:rPr>
                                <w:rFonts w:ascii="Kinetic Letters Joined" w:hAnsi="Kinetic Letters Joined"/>
                                <w:sz w:val="24"/>
                                <w:szCs w:val="24"/>
                              </w:rPr>
                              <w:t>Year</w:t>
                            </w:r>
                            <w:r w:rsidRPr="008A3DE7">
                              <w:rPr>
                                <w:rFonts w:ascii="Cambria Math" w:hAnsi="Cambria Math" w:cs="Cambria Math"/>
                                <w:sz w:val="24"/>
                                <w:szCs w:val="24"/>
                              </w:rPr>
                              <w:t> </w:t>
                            </w:r>
                            <w:r w:rsidRPr="008A3DE7">
                              <w:rPr>
                                <w:rFonts w:ascii="Kinetic Letters Joined" w:hAnsi="Kinetic Letters Joined"/>
                                <w:sz w:val="24"/>
                                <w:szCs w:val="24"/>
                              </w:rPr>
                              <w:t xml:space="preserve">2 children </w:t>
                            </w:r>
                            <w:r>
                              <w:rPr>
                                <w:rFonts w:ascii="Kinetic Letters Joined" w:hAnsi="Kinetic Letters Joined"/>
                                <w:sz w:val="24"/>
                                <w:szCs w:val="24"/>
                              </w:rPr>
                              <w:t xml:space="preserve">will </w:t>
                            </w:r>
                            <w:r w:rsidRPr="008A3DE7">
                              <w:rPr>
                                <w:rFonts w:ascii="Kinetic Letters Joined" w:hAnsi="Kinetic Letters Joined"/>
                                <w:sz w:val="24"/>
                                <w:szCs w:val="24"/>
                              </w:rPr>
                              <w:t xml:space="preserve">explore the topic of living things </w:t>
                            </w:r>
                            <w:r>
                              <w:rPr>
                                <w:rFonts w:ascii="Kinetic Letters Joined" w:hAnsi="Kinetic Letters Joined"/>
                                <w:sz w:val="24"/>
                                <w:szCs w:val="24"/>
                              </w:rPr>
                              <w:t>this half</w:t>
                            </w:r>
                            <w:r w:rsidRPr="008A3DE7">
                              <w:rPr>
                                <w:rFonts w:ascii="Kinetic Letters Joined" w:hAnsi="Kinetic Letters Joined"/>
                                <w:sz w:val="24"/>
                                <w:szCs w:val="24"/>
                              </w:rPr>
                              <w:t xml:space="preserve"> term by learning how to identify whether something is living, dead or has never been alive. They </w:t>
                            </w:r>
                            <w:r>
                              <w:rPr>
                                <w:rFonts w:ascii="Kinetic Letters Joined" w:hAnsi="Kinetic Letters Joined"/>
                                <w:sz w:val="24"/>
                                <w:szCs w:val="24"/>
                              </w:rPr>
                              <w:t xml:space="preserve">will </w:t>
                            </w:r>
                            <w:r w:rsidRPr="008A3DE7">
                              <w:rPr>
                                <w:rFonts w:ascii="Kinetic Letters Joined" w:hAnsi="Kinetic Letters Joined"/>
                                <w:sz w:val="24"/>
                                <w:szCs w:val="24"/>
                              </w:rPr>
                              <w:t xml:space="preserve">investigate different habitats and the plants and animals that live there, discovering how each environment meets their basic needs. They </w:t>
                            </w:r>
                            <w:r>
                              <w:rPr>
                                <w:rFonts w:ascii="Kinetic Letters Joined" w:hAnsi="Kinetic Letters Joined"/>
                                <w:sz w:val="24"/>
                                <w:szCs w:val="24"/>
                              </w:rPr>
                              <w:t xml:space="preserve">will </w:t>
                            </w:r>
                            <w:r w:rsidRPr="008A3DE7">
                              <w:rPr>
                                <w:rFonts w:ascii="Kinetic Letters Joined" w:hAnsi="Kinetic Letters Joined"/>
                                <w:sz w:val="24"/>
                                <w:szCs w:val="24"/>
                              </w:rPr>
                              <w:t>also</w:t>
                            </w:r>
                            <w:r w:rsidRPr="008A3DE7">
                              <w:rPr>
                                <w:rFonts w:ascii="Kinetic Letters Joined" w:hAnsi="Kinetic Letters Joined"/>
                              </w:rPr>
                              <w:t xml:space="preserve"> begin to understand simple food chains and where animals get their food from, helping them build a clear picture of how living things depend on one another to survive.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409089" id="_x0000_s1031" type="#_x0000_t202" style="position:absolute;margin-left:500.25pt;margin-top:282.55pt;width:254.75pt;height:14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" fillcolor="white [3201]" strokecolor="#c0504d [3205]" strokeweight="2pt">
                <v:textbox>
                  <w:txbxContent>
                    <w:p w14:paraId="48793A83" w14:textId="77777777"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Pr="008A3DE7">
                        <w:rPr>
                          <w:rFonts w:ascii="Kinetic Letters Joined" w:hAnsi="Kinetic Letters Joined"/>
                          <w:sz w:val="24"/>
                          <w:szCs w:val="24"/>
                        </w:rPr>
                        <w:t>Year</w:t>
                      </w:r>
                      <w:r w:rsidRPr="008A3DE7">
                        <w:rPr>
                          <w:rFonts w:ascii="Cambria Math" w:hAnsi="Cambria Math" w:cs="Cambria Math"/>
                          <w:sz w:val="24"/>
                          <w:szCs w:val="24"/>
                        </w:rPr>
                        <w:t> </w:t>
                      </w:r>
                      <w:r w:rsidRPr="008A3DE7">
                        <w:rPr>
                          <w:rFonts w:ascii="Kinetic Letters Joined" w:hAnsi="Kinetic Letters Joined"/>
                          <w:sz w:val="24"/>
                          <w:szCs w:val="24"/>
                        </w:rPr>
                        <w:t xml:space="preserve">2 children </w:t>
                      </w:r>
                      <w:r>
                        <w:rPr>
                          <w:rFonts w:ascii="Kinetic Letters Joined" w:hAnsi="Kinetic Letters Joined"/>
                          <w:sz w:val="24"/>
                          <w:szCs w:val="24"/>
                        </w:rPr>
                        <w:t xml:space="preserve">will </w:t>
                      </w:r>
                      <w:r w:rsidRPr="008A3DE7">
                        <w:rPr>
                          <w:rFonts w:ascii="Kinetic Letters Joined" w:hAnsi="Kinetic Letters Joined"/>
                          <w:sz w:val="24"/>
                          <w:szCs w:val="24"/>
                        </w:rPr>
                        <w:t xml:space="preserve">explore the topic of living things </w:t>
                      </w:r>
                      <w:r>
                        <w:rPr>
                          <w:rFonts w:ascii="Kinetic Letters Joined" w:hAnsi="Kinetic Letters Joined"/>
                          <w:sz w:val="24"/>
                          <w:szCs w:val="24"/>
                        </w:rPr>
                        <w:t>this half</w:t>
                      </w:r>
                      <w:r w:rsidRPr="008A3DE7">
                        <w:rPr>
                          <w:rFonts w:ascii="Kinetic Letters Joined" w:hAnsi="Kinetic Letters Joined"/>
                          <w:sz w:val="24"/>
                          <w:szCs w:val="24"/>
                        </w:rPr>
                        <w:t xml:space="preserve"> term by learning how to identify whether something is living, dead or has never been alive. They </w:t>
                      </w:r>
                      <w:r>
                        <w:rPr>
                          <w:rFonts w:ascii="Kinetic Letters Joined" w:hAnsi="Kinetic Letters Joined"/>
                          <w:sz w:val="24"/>
                          <w:szCs w:val="24"/>
                        </w:rPr>
                        <w:t xml:space="preserve">will </w:t>
                      </w:r>
                      <w:r w:rsidRPr="008A3DE7">
                        <w:rPr>
                          <w:rFonts w:ascii="Kinetic Letters Joined" w:hAnsi="Kinetic Letters Joined"/>
                          <w:sz w:val="24"/>
                          <w:szCs w:val="24"/>
                        </w:rPr>
                        <w:t xml:space="preserve">investigate different habitats and the plants and animals that live there, discovering how each environment meets their basic needs. They </w:t>
                      </w:r>
                      <w:r>
                        <w:rPr>
                          <w:rFonts w:ascii="Kinetic Letters Joined" w:hAnsi="Kinetic Letters Joined"/>
                          <w:sz w:val="24"/>
                          <w:szCs w:val="24"/>
                        </w:rPr>
                        <w:t xml:space="preserve">will </w:t>
                      </w:r>
                      <w:r w:rsidRPr="008A3DE7">
                        <w:rPr>
                          <w:rFonts w:ascii="Kinetic Letters Joined" w:hAnsi="Kinetic Letters Joined"/>
                          <w:sz w:val="24"/>
                          <w:szCs w:val="24"/>
                        </w:rPr>
                        <w:t>also</w:t>
                      </w:r>
                      <w:r w:rsidRPr="008A3DE7">
                        <w:rPr>
                          <w:rFonts w:ascii="Kinetic Letters Joined" w:hAnsi="Kinetic Letters Joined"/>
                        </w:rPr>
                        <w:t xml:space="preserve"> begin to understand simple food chains and where animals get their food from, helping them build a clear picture of how living things depend on one another to survive.</w:t>
                      </w: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74F56294" wp14:editId="04D3BE9B">
                <wp:simplePos x="0" y="0"/>
                <wp:positionH relativeFrom="column">
                  <wp:posOffset>2762250</wp:posOffset>
                </wp:positionH>
                <wp:positionV relativeFrom="paragraph">
                  <wp:posOffset>3806825</wp:posOffset>
                </wp:positionV>
                <wp:extent cx="3432175" cy="1609725"/>
                <wp:effectExtent l="19050" t="19050" r="158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609725"/>
                        </a:xfrm>
                        <a:prstGeom prst="rect">
                          <a:avLst/>
                        </a:prstGeom>
                        <a:solidFill>
                          <a:srgbClr val="FFFFFF"/>
                        </a:solidFill>
                        <a:ln w="28575">
                          <a:solidFill>
                            <a:srgbClr val="FF33CC"/>
                          </a:solidFill>
                          <a:miter lim="800000"/>
                          <a:headEnd/>
                          <a:tailEnd/>
                        </a:ln>
                      </wps:spPr>
                      <wps:txbx>
                        <w:txbxContent>
                          <w:p w14:paraId="77B34988" w14:textId="77777777" w:rsidR="00FD1524" w:rsidRPr="00D37B87" w:rsidRDefault="00FD1524" w:rsidP="004C5B6E">
                            <w:pPr>
                              <w:rPr>
                                <w:rFonts w:ascii="Kinetic Letters Joined" w:hAnsi="Kinetic Letters Joined" w:cstheme="minorHAnsi"/>
                                <w:b/>
                                <w:sz w:val="20"/>
                                <w:szCs w:val="20"/>
                              </w:rPr>
                            </w:pPr>
                            <w:r w:rsidRPr="00D37B87">
                              <w:rPr>
                                <w:rFonts w:ascii="Kinetic Letters Joined" w:hAnsi="Kinetic Letters Joined" w:cstheme="minorHAnsi"/>
                                <w:b/>
                                <w:sz w:val="24"/>
                                <w:szCs w:val="20"/>
                              </w:rPr>
                              <w:t>PE</w:t>
                            </w:r>
                            <w:r>
                              <w:rPr>
                                <w:rFonts w:ascii="Kinetic Letters Joined" w:hAnsi="Kinetic Letters Joined" w:cstheme="minorHAnsi"/>
                                <w:b/>
                                <w:sz w:val="20"/>
                                <w:szCs w:val="20"/>
                              </w:rPr>
                              <w:t xml:space="preserve">: </w:t>
                            </w:r>
                            <w:r w:rsidRPr="00B34CA1">
                              <w:rPr>
                                <w:rFonts w:ascii="Kinetic Letters Joined" w:hAnsi="Kinetic Letters Joined"/>
                                <w:szCs w:val="20"/>
                              </w:rPr>
                              <w:t>In Spring</w:t>
                            </w:r>
                            <w:r w:rsidRPr="00B34CA1">
                              <w:rPr>
                                <w:rFonts w:ascii="Cambria Math" w:hAnsi="Cambria Math" w:cs="Cambria Math"/>
                                <w:szCs w:val="20"/>
                              </w:rPr>
                              <w:t> </w:t>
                            </w:r>
                            <w:r w:rsidRPr="00B34CA1">
                              <w:rPr>
                                <w:rFonts w:ascii="Kinetic Letters Joined" w:hAnsi="Kinetic Letters Joined"/>
                                <w:szCs w:val="20"/>
                              </w:rPr>
                              <w:t>1, Year</w:t>
                            </w:r>
                            <w:r w:rsidRPr="00B34CA1">
                              <w:rPr>
                                <w:rFonts w:ascii="Cambria Math" w:hAnsi="Cambria Math" w:cs="Cambria Math"/>
                                <w:szCs w:val="20"/>
                              </w:rPr>
                              <w:t> </w:t>
                            </w:r>
                            <w:r w:rsidRPr="00B34CA1">
                              <w:rPr>
                                <w:rFonts w:ascii="Kinetic Letters Joined" w:hAnsi="Kinetic Letters Joined"/>
                                <w:szCs w:val="20"/>
                              </w:rPr>
                              <w:t>2 children develop their skills in both Dance and Gymnastics through creative movement and controlled physical activity. In Dance, they explore how to use their bodies to express ideas, create simple sequences and move with rhythm and coordination. In Gymnastics, they learn to travel, balance, roll and jump with increasing control, linking movements together to form short routines. These lessons help build confidence, strength and flexibility while encouraging children to work safely and imaginatively.</w:t>
                            </w:r>
                          </w:p>
                          <w:p w14:paraId="3418DFB7" w14:textId="77777777" w:rsidR="00FD1524" w:rsidRPr="00D37B87" w:rsidRDefault="00FD1524" w:rsidP="00F62AFB">
                            <w:pPr>
                              <w:jc w:val="center"/>
                              <w:rPr>
                                <w:rFonts w:ascii="Kinetic Letters Joined" w:hAnsi="Kinetic Letters Joined"/>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F56294" id="_x0000_s1032" type="#_x0000_t202" style="position:absolute;margin-left:217.5pt;margin-top:299.75pt;width:270.25pt;height:12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" strokecolor="#f3c" strokeweight="2.25pt">
                <v:textbox>
                  <w:txbxContent>
                    <w:p w14:paraId="77B34988" w14:textId="77777777" w:rsidR="00FD1524" w:rsidRPr="00D37B87" w:rsidRDefault="00FD1524" w:rsidP="004C5B6E">
                      <w:pPr>
                        <w:rPr>
                          <w:rFonts w:ascii="Kinetic Letters Joined" w:hAnsi="Kinetic Letters Joined" w:cstheme="minorHAnsi"/>
                          <w:b/>
                          <w:sz w:val="20"/>
                          <w:szCs w:val="20"/>
                        </w:rPr>
                      </w:pPr>
                      <w:r w:rsidRPr="00D37B87">
                        <w:rPr>
                          <w:rFonts w:ascii="Kinetic Letters Joined" w:hAnsi="Kinetic Letters Joined" w:cstheme="minorHAnsi"/>
                          <w:b/>
                          <w:sz w:val="24"/>
                          <w:szCs w:val="20"/>
                        </w:rPr>
                        <w:t>PE</w:t>
                      </w:r>
                      <w:r>
                        <w:rPr>
                          <w:rFonts w:ascii="Kinetic Letters Joined" w:hAnsi="Kinetic Letters Joined" w:cstheme="minorHAnsi"/>
                          <w:b/>
                          <w:sz w:val="20"/>
                          <w:szCs w:val="20"/>
                        </w:rPr>
                        <w:t xml:space="preserve">: </w:t>
                      </w:r>
                      <w:r w:rsidRPr="00B34CA1">
                        <w:rPr>
                          <w:rFonts w:ascii="Kinetic Letters Joined" w:hAnsi="Kinetic Letters Joined"/>
                          <w:szCs w:val="20"/>
                        </w:rPr>
                        <w:t>In Spring</w:t>
                      </w:r>
                      <w:r w:rsidRPr="00B34CA1">
                        <w:rPr>
                          <w:rFonts w:ascii="Cambria Math" w:hAnsi="Cambria Math" w:cs="Cambria Math"/>
                          <w:szCs w:val="20"/>
                        </w:rPr>
                        <w:t> </w:t>
                      </w:r>
                      <w:r w:rsidRPr="00B34CA1">
                        <w:rPr>
                          <w:rFonts w:ascii="Kinetic Letters Joined" w:hAnsi="Kinetic Letters Joined"/>
                          <w:szCs w:val="20"/>
                        </w:rPr>
                        <w:t>1, Year</w:t>
                      </w:r>
                      <w:r w:rsidRPr="00B34CA1">
                        <w:rPr>
                          <w:rFonts w:ascii="Cambria Math" w:hAnsi="Cambria Math" w:cs="Cambria Math"/>
                          <w:szCs w:val="20"/>
                        </w:rPr>
                        <w:t> </w:t>
                      </w:r>
                      <w:r w:rsidRPr="00B34CA1">
                        <w:rPr>
                          <w:rFonts w:ascii="Kinetic Letters Joined" w:hAnsi="Kinetic Letters Joined"/>
                          <w:szCs w:val="20"/>
                        </w:rPr>
                        <w:t>2 children develop their skills in both Dance and Gymnastics through creative movement and controlled physical activity. In Dance, they explore how to use their bodies to express ideas, create simple sequences and move with rhythm and coordination. In Gymnastics, they learn to travel, balance, roll and jump with increasing control, linking movements together to form short routines. These lessons help build confidence, strength and flexibility while encouraging children to work safely and imaginatively.</w:t>
                      </w:r>
                    </w:p>
                    <w:p w14:paraId="3418DFB7" w14:textId="77777777" w:rsidR="00FD1524" w:rsidRPr="00D37B87" w:rsidRDefault="00FD1524" w:rsidP="00F62AFB">
                      <w:pPr>
                        <w:jc w:val="center"/>
                        <w:rPr>
                          <w:rFonts w:ascii="Kinetic Letters Joined" w:hAnsi="Kinetic Letters Joined"/>
                          <w:b/>
                          <w:sz w:val="20"/>
                          <w:szCs w:val="20"/>
                        </w:rPr>
                      </w:pPr>
                    </w:p>
                  </w:txbxContent>
                </v:textbox>
              </v:shape>
            </w:pict>
          </mc:Fallback>
        </mc:AlternateContent>
      </w:r>
      <w:r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4A43F715" wp14:editId="2C6AB201">
                <wp:simplePos x="0" y="0"/>
                <wp:positionH relativeFrom="column">
                  <wp:posOffset>-657225</wp:posOffset>
                </wp:positionH>
                <wp:positionV relativeFrom="paragraph">
                  <wp:posOffset>5493385</wp:posOffset>
                </wp:positionV>
                <wp:extent cx="1771650" cy="6851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1771650" cy="68516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BB9B4A" w14:textId="77777777"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Music: Recorders</w:t>
                            </w:r>
                          </w:p>
                          <w:p w14:paraId="704133E1" w14:textId="77777777" w:rsidR="00FD1524" w:rsidRPr="00E04DA8" w:rsidRDefault="00FD1524"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43F715" id="Rounded Rectangle 11" o:spid="_x0000_s1033" style="position:absolute;margin-left:-51.75pt;margin-top:432.55pt;width:139.5pt;height:53.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" fillcolor="white [3201]" strokecolor="#f79646 [3209]" strokeweight="2pt">
                <v:textbox>
                  <w:txbxContent>
                    <w:p w14:paraId="18BB9B4A" w14:textId="77777777"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Music: Recorders</w:t>
                      </w:r>
                    </w:p>
                    <w:p w14:paraId="704133E1" w14:textId="77777777" w:rsidR="00FD1524" w:rsidRPr="00E04DA8" w:rsidRDefault="00FD1524" w:rsidP="00E04DA8">
                      <w:pPr>
                        <w:rPr>
                          <w:rFonts w:ascii="Berlin Sans FB" w:hAnsi="Berlin Sans FB"/>
                          <w:sz w:val="26"/>
                          <w:szCs w:val="26"/>
                        </w:rPr>
                      </w:pPr>
                    </w:p>
                  </w:txbxContent>
                </v:textbox>
              </v:roundrect>
            </w:pict>
          </mc:Fallback>
        </mc:AlternateContent>
      </w:r>
      <w:r w:rsidR="00FD1524" w:rsidRPr="00353FC8">
        <w:rPr>
          <w:rFonts w:ascii="Kinetic Letters Joined" w:hAnsi="Kinetic Letters Joined"/>
          <w:noProof/>
          <w:sz w:val="26"/>
          <w:szCs w:val="26"/>
          <w:lang w:eastAsia="en-GB"/>
        </w:rPr>
        <mc:AlternateContent>
          <mc:Choice Requires="wps">
            <w:drawing>
              <wp:anchor distT="0" distB="0" distL="114300" distR="114300" simplePos="0" relativeHeight="251685888" behindDoc="0" locked="0" layoutInCell="1" allowOverlap="1" wp14:anchorId="143B8DE2" wp14:editId="4BBECF72">
                <wp:simplePos x="0" y="0"/>
                <wp:positionH relativeFrom="column">
                  <wp:posOffset>1285875</wp:posOffset>
                </wp:positionH>
                <wp:positionV relativeFrom="paragraph">
                  <wp:posOffset>5493385</wp:posOffset>
                </wp:positionV>
                <wp:extent cx="8286750" cy="675640"/>
                <wp:effectExtent l="0" t="0" r="19050" b="10160"/>
                <wp:wrapNone/>
                <wp:docPr id="10" name="Rounded Rectangle 10"/>
                <wp:cNvGraphicFramePr/>
                <a:graphic xmlns:a="http://schemas.openxmlformats.org/drawingml/2006/main">
                  <a:graphicData uri="http://schemas.microsoft.com/office/word/2010/wordprocessingShape">
                    <wps:wsp>
                      <wps:cNvSpPr/>
                      <wps:spPr>
                        <a:xfrm>
                          <a:off x="0" y="0"/>
                          <a:ext cx="8286750" cy="6756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DACCF67" w14:textId="77777777" w:rsidR="00FD1524" w:rsidRPr="00FD1524" w:rsidRDefault="00FD1524" w:rsidP="00E04DA8">
                            <w:pPr>
                              <w:rPr>
                                <w:rFonts w:ascii="Kinetic Letters Joined" w:hAnsi="Kinetic Letters Joined"/>
                                <w:b/>
                                <w:sz w:val="32"/>
                                <w:szCs w:val="26"/>
                              </w:rPr>
                            </w:pPr>
                            <w:r w:rsidRPr="00FD1524">
                              <w:rPr>
                                <w:rFonts w:ascii="Kinetic Letters Joined" w:hAnsi="Kinetic Letters Joined"/>
                                <w:b/>
                                <w:sz w:val="32"/>
                                <w:szCs w:val="26"/>
                              </w:rPr>
                              <w:t xml:space="preserve">DT: </w:t>
                            </w:r>
                            <w:r w:rsidRPr="00FD1524">
                              <w:rPr>
                                <w:rFonts w:ascii="Kinetic Letters Joined" w:hAnsi="Kinetic Letters Joined"/>
                              </w:rPr>
                              <w:t>In Spring</w:t>
                            </w:r>
                            <w:r w:rsidRPr="00FD1524">
                              <w:rPr>
                                <w:rFonts w:ascii="Cambria Math" w:hAnsi="Cambria Math" w:cs="Cambria Math"/>
                              </w:rPr>
                              <w:t> </w:t>
                            </w:r>
                            <w:r w:rsidRPr="00FD1524">
                              <w:rPr>
                                <w:rFonts w:ascii="Kinetic Letters Joined" w:hAnsi="Kinetic Letters Joined"/>
                              </w:rPr>
                              <w:t>1, Year</w:t>
                            </w:r>
                            <w:r w:rsidRPr="00FD1524">
                              <w:rPr>
                                <w:rFonts w:ascii="Cambria Math" w:hAnsi="Cambria Math" w:cs="Cambria Math"/>
                              </w:rPr>
                              <w:t> </w:t>
                            </w:r>
                            <w:r w:rsidRPr="00FD1524">
                              <w:rPr>
                                <w:rFonts w:ascii="Kinetic Letters Joined" w:hAnsi="Kinetic Letters Joined"/>
                              </w:rPr>
                              <w:t xml:space="preserve">2 children </w:t>
                            </w:r>
                            <w:r>
                              <w:rPr>
                                <w:rFonts w:ascii="Kinetic Letters Joined" w:hAnsi="Kinetic Letters Joined"/>
                              </w:rPr>
                              <w:t xml:space="preserve">will </w:t>
                            </w:r>
                            <w:r w:rsidRPr="00FD1524">
                              <w:rPr>
                                <w:rFonts w:ascii="Kinetic Letters Joined" w:hAnsi="Kinetic Letters Joined"/>
                              </w:rPr>
                              <w:t xml:space="preserve">learn about mechanisms by designing and making simple vehicles. They explore how a </w:t>
                            </w:r>
                            <w:r w:rsidRPr="00FD1524">
                              <w:rPr>
                                <w:rStyle w:val="Strong"/>
                                <w:rFonts w:ascii="Kinetic Letters Joined" w:hAnsi="Kinetic Letters Joined"/>
                              </w:rPr>
                              <w:t>chassis</w:t>
                            </w:r>
                            <w:r w:rsidRPr="00FD1524">
                              <w:rPr>
                                <w:rFonts w:ascii="Kinetic Letters Joined" w:hAnsi="Kinetic Letters Joined"/>
                              </w:rPr>
                              <w:t xml:space="preserve">, </w:t>
                            </w:r>
                            <w:r w:rsidRPr="00FD1524">
                              <w:rPr>
                                <w:rStyle w:val="Strong"/>
                                <w:rFonts w:ascii="Kinetic Letters Joined" w:hAnsi="Kinetic Letters Joined"/>
                              </w:rPr>
                              <w:t>axle</w:t>
                            </w:r>
                            <w:r w:rsidRPr="00FD1524">
                              <w:rPr>
                                <w:rFonts w:ascii="Kinetic Letters Joined" w:hAnsi="Kinetic Letters Joined"/>
                              </w:rPr>
                              <w:t xml:space="preserve"> and </w:t>
                            </w:r>
                            <w:r w:rsidRPr="00FD1524">
                              <w:rPr>
                                <w:rStyle w:val="Strong"/>
                                <w:rFonts w:ascii="Kinetic Letters Joined" w:hAnsi="Kinetic Letters Joined"/>
                              </w:rPr>
                              <w:t>washers</w:t>
                            </w:r>
                            <w:r w:rsidRPr="00FD1524">
                              <w:rPr>
                                <w:rFonts w:ascii="Kinetic Letters Joined" w:hAnsi="Kinetic Letters Joined"/>
                              </w:rPr>
                              <w:t xml:space="preserve"> work together to help wheels turn smoothly, before </w:t>
                            </w:r>
                            <w:r>
                              <w:rPr>
                                <w:rFonts w:ascii="Kinetic Letters Joined" w:hAnsi="Kinetic Letters Joined"/>
                              </w:rPr>
                              <w:t xml:space="preserve">designing </w:t>
                            </w:r>
                            <w:r w:rsidRPr="00FD1524">
                              <w:rPr>
                                <w:rFonts w:ascii="Kinetic Letters Joined" w:hAnsi="Kinetic Letters Joined"/>
                              </w:rPr>
                              <w:t>creating their own moving model.</w:t>
                            </w:r>
                          </w:p>
                          <w:p w14:paraId="299D822E" w14:textId="77777777" w:rsidR="00FD1524" w:rsidRPr="00E04DA8" w:rsidRDefault="00FD1524"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3B8DE2" id="Rounded Rectangle 10" o:spid="_x0000_s1034" style="position:absolute;margin-left:101.25pt;margin-top:432.55pt;width:652.5pt;height:5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" fillcolor="white [3201]" strokecolor="#f79646 [3209]" strokeweight="2pt">
                <v:textbox>
                  <w:txbxContent>
                    <w:p w14:paraId="3DACCF67" w14:textId="77777777" w:rsidR="00FD1524" w:rsidRPr="00FD1524" w:rsidRDefault="00FD1524" w:rsidP="00E04DA8">
                      <w:pPr>
                        <w:rPr>
                          <w:rFonts w:ascii="Kinetic Letters Joined" w:hAnsi="Kinetic Letters Joined"/>
                          <w:b/>
                          <w:sz w:val="32"/>
                          <w:szCs w:val="26"/>
                        </w:rPr>
                      </w:pPr>
                      <w:r w:rsidRPr="00FD1524">
                        <w:rPr>
                          <w:rFonts w:ascii="Kinetic Letters Joined" w:hAnsi="Kinetic Letters Joined"/>
                          <w:b/>
                          <w:sz w:val="32"/>
                          <w:szCs w:val="26"/>
                        </w:rPr>
                        <w:t xml:space="preserve">DT: </w:t>
                      </w:r>
                      <w:r w:rsidRPr="00FD1524">
                        <w:rPr>
                          <w:rFonts w:ascii="Kinetic Letters Joined" w:hAnsi="Kinetic Letters Joined"/>
                        </w:rPr>
                        <w:t>In Spring</w:t>
                      </w:r>
                      <w:r w:rsidRPr="00FD1524">
                        <w:rPr>
                          <w:rFonts w:ascii="Cambria Math" w:hAnsi="Cambria Math" w:cs="Cambria Math"/>
                        </w:rPr>
                        <w:t> </w:t>
                      </w:r>
                      <w:r w:rsidRPr="00FD1524">
                        <w:rPr>
                          <w:rFonts w:ascii="Kinetic Letters Joined" w:hAnsi="Kinetic Letters Joined"/>
                        </w:rPr>
                        <w:t>1, Year</w:t>
                      </w:r>
                      <w:r w:rsidRPr="00FD1524">
                        <w:rPr>
                          <w:rFonts w:ascii="Cambria Math" w:hAnsi="Cambria Math" w:cs="Cambria Math"/>
                        </w:rPr>
                        <w:t> </w:t>
                      </w:r>
                      <w:r w:rsidRPr="00FD1524">
                        <w:rPr>
                          <w:rFonts w:ascii="Kinetic Letters Joined" w:hAnsi="Kinetic Letters Joined"/>
                        </w:rPr>
                        <w:t xml:space="preserve">2 children </w:t>
                      </w:r>
                      <w:r>
                        <w:rPr>
                          <w:rFonts w:ascii="Kinetic Letters Joined" w:hAnsi="Kinetic Letters Joined"/>
                        </w:rPr>
                        <w:t xml:space="preserve">will </w:t>
                      </w:r>
                      <w:r w:rsidRPr="00FD1524">
                        <w:rPr>
                          <w:rFonts w:ascii="Kinetic Letters Joined" w:hAnsi="Kinetic Letters Joined"/>
                        </w:rPr>
                        <w:t xml:space="preserve">learn about mechanisms by designing and making simple vehicles. They explore how a </w:t>
                      </w:r>
                      <w:r w:rsidRPr="00FD1524">
                        <w:rPr>
                          <w:rStyle w:val="Strong"/>
                          <w:rFonts w:ascii="Kinetic Letters Joined" w:hAnsi="Kinetic Letters Joined"/>
                        </w:rPr>
                        <w:t>chassis</w:t>
                      </w:r>
                      <w:r w:rsidRPr="00FD1524">
                        <w:rPr>
                          <w:rFonts w:ascii="Kinetic Letters Joined" w:hAnsi="Kinetic Letters Joined"/>
                        </w:rPr>
                        <w:t xml:space="preserve">, </w:t>
                      </w:r>
                      <w:r w:rsidRPr="00FD1524">
                        <w:rPr>
                          <w:rStyle w:val="Strong"/>
                          <w:rFonts w:ascii="Kinetic Letters Joined" w:hAnsi="Kinetic Letters Joined"/>
                        </w:rPr>
                        <w:t>axle</w:t>
                      </w:r>
                      <w:r w:rsidRPr="00FD1524">
                        <w:rPr>
                          <w:rFonts w:ascii="Kinetic Letters Joined" w:hAnsi="Kinetic Letters Joined"/>
                        </w:rPr>
                        <w:t xml:space="preserve"> and </w:t>
                      </w:r>
                      <w:r w:rsidRPr="00FD1524">
                        <w:rPr>
                          <w:rStyle w:val="Strong"/>
                          <w:rFonts w:ascii="Kinetic Letters Joined" w:hAnsi="Kinetic Letters Joined"/>
                        </w:rPr>
                        <w:t>washers</w:t>
                      </w:r>
                      <w:r w:rsidRPr="00FD1524">
                        <w:rPr>
                          <w:rFonts w:ascii="Kinetic Letters Joined" w:hAnsi="Kinetic Letters Joined"/>
                        </w:rPr>
                        <w:t xml:space="preserve"> work together to help wheels turn smoothly, before </w:t>
                      </w:r>
                      <w:r>
                        <w:rPr>
                          <w:rFonts w:ascii="Kinetic Letters Joined" w:hAnsi="Kinetic Letters Joined"/>
                        </w:rPr>
                        <w:t xml:space="preserve">designing </w:t>
                      </w:r>
                      <w:r w:rsidRPr="00FD1524">
                        <w:rPr>
                          <w:rFonts w:ascii="Kinetic Letters Joined" w:hAnsi="Kinetic Letters Joined"/>
                        </w:rPr>
                        <w:t>creating their own moving model.</w:t>
                      </w:r>
                    </w:p>
                    <w:p w14:paraId="299D822E" w14:textId="77777777" w:rsidR="00FD1524" w:rsidRPr="00E04DA8" w:rsidRDefault="00FD1524" w:rsidP="00E04DA8">
                      <w:pPr>
                        <w:rPr>
                          <w:rFonts w:ascii="Berlin Sans FB" w:hAnsi="Berlin Sans FB"/>
                          <w:sz w:val="26"/>
                          <w:szCs w:val="26"/>
                        </w:rPr>
                      </w:pPr>
                    </w:p>
                  </w:txbxContent>
                </v:textbox>
              </v:roundrect>
            </w:pict>
          </mc:Fallback>
        </mc:AlternateContent>
      </w:r>
      <w:r w:rsidR="00E8527B"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08823208" wp14:editId="05C60D64">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14:paraId="4E30840E" w14:textId="77777777"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 xml:space="preserve">Geography </w:t>
                            </w:r>
                            <w:r>
                              <w:rPr>
                                <w:rFonts w:ascii="Kinetic Letters Joined" w:hAnsi="Kinetic Letters Joined"/>
                                <w:b/>
                                <w:sz w:val="32"/>
                                <w:szCs w:val="26"/>
                              </w:rPr>
                              <w:br/>
                            </w:r>
                            <w:r w:rsidRPr="008A3DE7">
                              <w:rPr>
                                <w:rFonts w:ascii="Kinetic Letters Joined" w:hAnsi="Kinetic Letters Joined"/>
                                <w:sz w:val="28"/>
                                <w:szCs w:val="28"/>
                              </w:rPr>
                              <w:t>As Geographers Year</w:t>
                            </w:r>
                            <w:r w:rsidRPr="008A3DE7">
                              <w:rPr>
                                <w:rFonts w:ascii="Cambria Math" w:hAnsi="Cambria Math" w:cs="Cambria Math"/>
                                <w:sz w:val="28"/>
                                <w:szCs w:val="28"/>
                              </w:rPr>
                              <w:t> </w:t>
                            </w:r>
                            <w:r w:rsidRPr="008A3DE7">
                              <w:rPr>
                                <w:rFonts w:ascii="Kinetic Letters Joined" w:hAnsi="Kinetic Letters Joined"/>
                                <w:sz w:val="28"/>
                                <w:szCs w:val="28"/>
                              </w:rPr>
                              <w:t xml:space="preserve">2 children </w:t>
                            </w:r>
                            <w:r>
                              <w:rPr>
                                <w:rFonts w:ascii="Kinetic Letters Joined" w:hAnsi="Kinetic Letters Joined"/>
                                <w:sz w:val="28"/>
                                <w:szCs w:val="28"/>
                              </w:rPr>
                              <w:t xml:space="preserve">will </w:t>
                            </w:r>
                            <w:r w:rsidRPr="008A3DE7">
                              <w:rPr>
                                <w:rFonts w:ascii="Kinetic Letters Joined" w:hAnsi="Kinetic Letters Joined"/>
                                <w:sz w:val="28"/>
                                <w:szCs w:val="28"/>
                              </w:rPr>
                              <w:t xml:space="preserve">learn to use maps to identify the countries of the United Kingdom and their capital cities, building confidence in recognising where places are and how they are represented. They </w:t>
                            </w:r>
                            <w:r>
                              <w:rPr>
                                <w:rFonts w:ascii="Kinetic Letters Joined" w:hAnsi="Kinetic Letters Joined"/>
                                <w:sz w:val="28"/>
                                <w:szCs w:val="28"/>
                              </w:rPr>
                              <w:t xml:space="preserve">will </w:t>
                            </w:r>
                            <w:r w:rsidRPr="008A3DE7">
                              <w:rPr>
                                <w:rFonts w:ascii="Kinetic Letters Joined" w:hAnsi="Kinetic Letters Joined"/>
                                <w:sz w:val="28"/>
                                <w:szCs w:val="28"/>
                              </w:rPr>
                              <w:t>also explore a range of human and physical features, such as towns, rivers and mountains, and discover well</w:t>
                            </w:r>
                            <w:r w:rsidRPr="008A3DE7">
                              <w:rPr>
                                <w:rFonts w:ascii="Kinetic Letters Joined" w:hAnsi="Kinetic Letters Joined"/>
                                <w:sz w:val="28"/>
                                <w:szCs w:val="28"/>
                              </w:rPr>
                              <w:noBreakHyphen/>
                              <w:t>known landmarks across the UK. This helps them develop early geographical skills and a clearer understanding of the world around them.</w:t>
                            </w:r>
                          </w:p>
                          <w:p w14:paraId="3646F8E9" w14:textId="77777777" w:rsidR="00FD1524" w:rsidRPr="009A47DB" w:rsidRDefault="00FD1524"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823208" id="_x0000_s1035"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" strokecolor="#7030a0" strokeweight="2.25pt">
                <v:textbox>
                  <w:txbxContent>
                    <w:p w14:paraId="4E30840E" w14:textId="77777777" w:rsidR="00FD1524" w:rsidRPr="004975FF" w:rsidRDefault="00FD1524" w:rsidP="004975FF">
                      <w:pPr>
                        <w:rPr>
                          <w:rFonts w:ascii="Kinetic Letters Joined" w:hAnsi="Kinetic Letters Joined"/>
                          <w:b/>
                          <w:sz w:val="32"/>
                          <w:szCs w:val="26"/>
                        </w:rPr>
                      </w:pPr>
                      <w:r w:rsidRPr="00353FC8">
                        <w:rPr>
                          <w:rFonts w:ascii="Kinetic Letters Joined" w:hAnsi="Kinetic Letters Joined"/>
                          <w:b/>
                          <w:sz w:val="32"/>
                          <w:szCs w:val="26"/>
                        </w:rPr>
                        <w:t xml:space="preserve">Geography </w:t>
                      </w:r>
                      <w:r>
                        <w:rPr>
                          <w:rFonts w:ascii="Kinetic Letters Joined" w:hAnsi="Kinetic Letters Joined"/>
                          <w:b/>
                          <w:sz w:val="32"/>
                          <w:szCs w:val="26"/>
                        </w:rPr>
                        <w:br/>
                      </w:r>
                      <w:r w:rsidRPr="008A3DE7">
                        <w:rPr>
                          <w:rFonts w:ascii="Kinetic Letters Joined" w:hAnsi="Kinetic Letters Joined"/>
                          <w:sz w:val="28"/>
                          <w:szCs w:val="28"/>
                        </w:rPr>
                        <w:t>As Geographers Year</w:t>
                      </w:r>
                      <w:r w:rsidRPr="008A3DE7">
                        <w:rPr>
                          <w:rFonts w:ascii="Cambria Math" w:hAnsi="Cambria Math" w:cs="Cambria Math"/>
                          <w:sz w:val="28"/>
                          <w:szCs w:val="28"/>
                        </w:rPr>
                        <w:t> </w:t>
                      </w:r>
                      <w:r w:rsidRPr="008A3DE7">
                        <w:rPr>
                          <w:rFonts w:ascii="Kinetic Letters Joined" w:hAnsi="Kinetic Letters Joined"/>
                          <w:sz w:val="28"/>
                          <w:szCs w:val="28"/>
                        </w:rPr>
                        <w:t xml:space="preserve">2 children </w:t>
                      </w:r>
                      <w:r>
                        <w:rPr>
                          <w:rFonts w:ascii="Kinetic Letters Joined" w:hAnsi="Kinetic Letters Joined"/>
                          <w:sz w:val="28"/>
                          <w:szCs w:val="28"/>
                        </w:rPr>
                        <w:t xml:space="preserve">will </w:t>
                      </w:r>
                      <w:r w:rsidRPr="008A3DE7">
                        <w:rPr>
                          <w:rFonts w:ascii="Kinetic Letters Joined" w:hAnsi="Kinetic Letters Joined"/>
                          <w:sz w:val="28"/>
                          <w:szCs w:val="28"/>
                        </w:rPr>
                        <w:t xml:space="preserve">learn to use maps to identify the countries of the United Kingdom and their capital cities, building confidence in recognising where places are and how they are represented. They </w:t>
                      </w:r>
                      <w:r>
                        <w:rPr>
                          <w:rFonts w:ascii="Kinetic Letters Joined" w:hAnsi="Kinetic Letters Joined"/>
                          <w:sz w:val="28"/>
                          <w:szCs w:val="28"/>
                        </w:rPr>
                        <w:t xml:space="preserve">will </w:t>
                      </w:r>
                      <w:r w:rsidRPr="008A3DE7">
                        <w:rPr>
                          <w:rFonts w:ascii="Kinetic Letters Joined" w:hAnsi="Kinetic Letters Joined"/>
                          <w:sz w:val="28"/>
                          <w:szCs w:val="28"/>
                        </w:rPr>
                        <w:t>also explore a range of human and physical features, such as towns, rivers and mountains, and discover well</w:t>
                      </w:r>
                      <w:r w:rsidRPr="008A3DE7">
                        <w:rPr>
                          <w:rFonts w:ascii="Kinetic Letters Joined" w:hAnsi="Kinetic Letters Joined"/>
                          <w:sz w:val="28"/>
                          <w:szCs w:val="28"/>
                        </w:rPr>
                        <w:noBreakHyphen/>
                        <w:t>known landmarks across the UK. This helps them develop early geographical skills and a clearer understanding of the world around them.</w:t>
                      </w:r>
                    </w:p>
                    <w:p w14:paraId="3646F8E9" w14:textId="77777777" w:rsidR="00FD1524" w:rsidRPr="009A47DB" w:rsidRDefault="00FD1524" w:rsidP="009A47DB">
                      <w:pPr>
                        <w:rPr>
                          <w:szCs w:val="26"/>
                        </w:rPr>
                      </w:pPr>
                    </w:p>
                  </w:txbxContent>
                </v:textbox>
              </v:shape>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694D3CDF" wp14:editId="53252B26">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14:paraId="19D31BB8" w14:textId="77777777"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52DB16E4" w14:textId="77777777"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D3CDF"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" filled="f" stroked="f">
                <v:textbox>
                  <w:txbxContent>
                    <w:p w14:paraId="19D31BB8" w14:textId="77777777"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52DB16E4" w14:textId="77777777"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3F53F79" wp14:editId="0290E9AA">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14:paraId="308A83F6" w14:textId="77777777" w:rsidR="00FD1524" w:rsidRPr="00B34CA1" w:rsidRDefault="00FD1524" w:rsidP="004975FF">
                            <w:pPr>
                              <w:rPr>
                                <w:rFonts w:ascii="Kinetic Letters Joined" w:hAnsi="Kinetic Letters Joined"/>
                                <w:b/>
                                <w:sz w:val="24"/>
                              </w:rPr>
                            </w:pPr>
                            <w:r w:rsidRPr="00FD1524">
                              <w:rPr>
                                <w:rFonts w:ascii="Kinetic Letters Joined" w:hAnsi="Kinetic Letters Joined"/>
                                <w:b/>
                                <w:sz w:val="24"/>
                                <w:szCs w:val="20"/>
                              </w:rPr>
                              <w:t>Computing</w:t>
                            </w:r>
                            <w:r w:rsidRPr="00D37B87">
                              <w:rPr>
                                <w:rFonts w:ascii="Kinetic Letters Joined" w:hAnsi="Kinetic Letters Joined"/>
                                <w:b/>
                                <w:sz w:val="20"/>
                                <w:szCs w:val="20"/>
                              </w:rPr>
                              <w:br/>
                            </w:r>
                            <w:r w:rsidRPr="00B34CA1">
                              <w:rPr>
                                <w:rFonts w:ascii="Kinetic Letters Joined" w:hAnsi="Kinetic Letters Joined"/>
                                <w:sz w:val="24"/>
                              </w:rPr>
                              <w:t>In Spring 1, children will develop their photography skills in Computing by learning how to take clear, well</w:t>
                            </w:r>
                            <w:r w:rsidRPr="00B34CA1">
                              <w:rPr>
                                <w:rFonts w:ascii="Kinetic Letters Joined" w:hAnsi="Kinetic Letters Joined"/>
                                <w:sz w:val="24"/>
                              </w:rPr>
                              <w:noBreakHyphen/>
                              <w:t>framed images using digital devices. They explore how lighting, focus and angles can change a photograph, and experiment with capturing different subjects and viewpoints. They will also begin to edit and improve their photos using simple digital tools.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53F79" id="_x0000_s1037"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" strokecolor="#92d050" strokeweight="2.25pt">
                <v:textbox>
                  <w:txbxContent>
                    <w:p w14:paraId="308A83F6" w14:textId="77777777" w:rsidR="00FD1524" w:rsidRPr="00B34CA1" w:rsidRDefault="00FD1524" w:rsidP="004975FF">
                      <w:pPr>
                        <w:rPr>
                          <w:rFonts w:ascii="Kinetic Letters Joined" w:hAnsi="Kinetic Letters Joined"/>
                          <w:b/>
                          <w:sz w:val="24"/>
                        </w:rPr>
                      </w:pPr>
                      <w:r w:rsidRPr="00FD1524">
                        <w:rPr>
                          <w:rFonts w:ascii="Kinetic Letters Joined" w:hAnsi="Kinetic Letters Joined"/>
                          <w:b/>
                          <w:sz w:val="24"/>
                          <w:szCs w:val="20"/>
                        </w:rPr>
                        <w:t>Computing</w:t>
                      </w:r>
                      <w:r w:rsidRPr="00D37B87">
                        <w:rPr>
                          <w:rFonts w:ascii="Kinetic Letters Joined" w:hAnsi="Kinetic Letters Joined"/>
                          <w:b/>
                          <w:sz w:val="20"/>
                          <w:szCs w:val="20"/>
                        </w:rPr>
                        <w:br/>
                      </w:r>
                      <w:r w:rsidRPr="00B34CA1">
                        <w:rPr>
                          <w:rFonts w:ascii="Kinetic Letters Joined" w:hAnsi="Kinetic Letters Joined"/>
                          <w:sz w:val="24"/>
                        </w:rPr>
                        <w:t>In Spring 1, children will develop their photography skills in Computing by learning how to take clear, well</w:t>
                      </w:r>
                      <w:r w:rsidRPr="00B34CA1">
                        <w:rPr>
                          <w:rFonts w:ascii="Kinetic Letters Joined" w:hAnsi="Kinetic Letters Joined"/>
                          <w:sz w:val="24"/>
                        </w:rPr>
                        <w:noBreakHyphen/>
                        <w:t>framed images using digital devices. They explore how lighting, focus and angles can change a photograph, and experiment with capturing different subjects and viewpoints. They will also begin to edit and improve their photos using simple digital tools.</w:t>
                      </w:r>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2343002">
    <w:abstractNumId w:val="0"/>
  </w:num>
  <w:num w:numId="2" w16cid:durableId="1000307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95E"/>
    <w:rsid w:val="00000835"/>
    <w:rsid w:val="000068BD"/>
    <w:rsid w:val="0001081F"/>
    <w:rsid w:val="0001139D"/>
    <w:rsid w:val="00012578"/>
    <w:rsid w:val="000137A0"/>
    <w:rsid w:val="0001631B"/>
    <w:rsid w:val="00017432"/>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0CD9"/>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360A"/>
    <w:rsid w:val="00504620"/>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2D8"/>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5A6F"/>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3DE7"/>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34CA1"/>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37B87"/>
    <w:rsid w:val="00D40F63"/>
    <w:rsid w:val="00D442CC"/>
    <w:rsid w:val="00D44ABC"/>
    <w:rsid w:val="00D44F13"/>
    <w:rsid w:val="00D4690E"/>
    <w:rsid w:val="00D51CE0"/>
    <w:rsid w:val="00D5216C"/>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B6785"/>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1524"/>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88092"/>
  <w15:docId w15:val="{7E9530ED-366A-4F7B-BD17-B61E3588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91500-6740-447B-9B80-D1EE50DEF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2026-09-13T14:59:00Z</dcterms:created>
  <dcterms:modified xsi:type="dcterms:W3CDTF">2026-09-13T14:59:00Z</dcterms:modified>
</cp:coreProperties>
</file>